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476A9" w14:textId="19A31123" w:rsidR="000E42F3" w:rsidRDefault="00AF2464">
      <w:pPr>
        <w:spacing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Winchester Trout Unlimited </w:t>
      </w:r>
    </w:p>
    <w:p w14:paraId="7F2E6D6D" w14:textId="5E834EA6" w:rsidR="002577DA" w:rsidRPr="00A00299" w:rsidRDefault="008059D3" w:rsidP="007E67D9">
      <w:pPr>
        <w:jc w:val="center"/>
        <w:rPr>
          <w:rFonts w:ascii="Times New Roman" w:eastAsia="Times New Roman" w:hAnsi="Times New Roman" w:cs="Times New Roman"/>
        </w:rPr>
      </w:pPr>
      <w:r>
        <w:rPr>
          <w:rFonts w:ascii="Times New Roman" w:eastAsia="Times New Roman" w:hAnsi="Times New Roman" w:cs="Times New Roman"/>
        </w:rPr>
        <w:t>(</w:t>
      </w:r>
      <w:r w:rsidR="0003250B">
        <w:rPr>
          <w:rFonts w:ascii="Times New Roman" w:eastAsia="Times New Roman" w:hAnsi="Times New Roman" w:cs="Times New Roman"/>
        </w:rPr>
        <w:t>March 3</w:t>
      </w:r>
      <w:r w:rsidR="0017184B">
        <w:rPr>
          <w:rFonts w:ascii="Times New Roman" w:eastAsia="Times New Roman" w:hAnsi="Times New Roman" w:cs="Times New Roman"/>
        </w:rPr>
        <w:t xml:space="preserve">, </w:t>
      </w:r>
      <w:r w:rsidR="00CD5890" w:rsidRPr="00A00299">
        <w:rPr>
          <w:rFonts w:ascii="Times New Roman" w:eastAsia="Times New Roman" w:hAnsi="Times New Roman" w:cs="Times New Roman"/>
        </w:rPr>
        <w:t>202</w:t>
      </w:r>
      <w:r w:rsidR="0017184B">
        <w:rPr>
          <w:rFonts w:ascii="Times New Roman" w:eastAsia="Times New Roman" w:hAnsi="Times New Roman" w:cs="Times New Roman"/>
        </w:rPr>
        <w:t>3</w:t>
      </w:r>
      <w:r w:rsidR="00AF2464" w:rsidRPr="00A00299">
        <w:rPr>
          <w:rFonts w:ascii="Times New Roman" w:eastAsia="Times New Roman" w:hAnsi="Times New Roman" w:cs="Times New Roman"/>
        </w:rPr>
        <w:t xml:space="preserve">) </w:t>
      </w:r>
    </w:p>
    <w:p w14:paraId="206E54F5" w14:textId="43BDEF3B" w:rsidR="00131C8F" w:rsidRPr="00A00299" w:rsidRDefault="00131C8F">
      <w:pPr>
        <w:rPr>
          <w:rFonts w:ascii="Times New Roman" w:eastAsia="Times New Roman" w:hAnsi="Times New Roman" w:cs="Times New Roman"/>
        </w:rPr>
      </w:pPr>
    </w:p>
    <w:p w14:paraId="13852BE2" w14:textId="6DB0A311" w:rsidR="00131C8F" w:rsidRPr="00A00299" w:rsidRDefault="00131C8F">
      <w:pPr>
        <w:rPr>
          <w:rFonts w:ascii="Times New Roman" w:eastAsia="Times New Roman" w:hAnsi="Times New Roman" w:cs="Times New Roman"/>
        </w:rPr>
      </w:pPr>
      <w:r w:rsidRPr="00A00299">
        <w:rPr>
          <w:rFonts w:ascii="Times New Roman" w:eastAsia="Times New Roman" w:hAnsi="Times New Roman" w:cs="Times New Roman"/>
        </w:rPr>
        <w:t xml:space="preserve">The meeting was called to order by </w:t>
      </w:r>
      <w:r w:rsidR="00790488" w:rsidRPr="00A00299">
        <w:rPr>
          <w:rFonts w:ascii="Times New Roman" w:eastAsia="Times New Roman" w:hAnsi="Times New Roman" w:cs="Times New Roman"/>
        </w:rPr>
        <w:t>Gene Lewis</w:t>
      </w:r>
      <w:r w:rsidRPr="00A00299">
        <w:rPr>
          <w:rFonts w:ascii="Times New Roman" w:eastAsia="Times New Roman" w:hAnsi="Times New Roman" w:cs="Times New Roman"/>
        </w:rPr>
        <w:t>, President, at 7</w:t>
      </w:r>
      <w:r w:rsidR="00790488" w:rsidRPr="00A00299">
        <w:rPr>
          <w:rFonts w:ascii="Times New Roman" w:eastAsia="Times New Roman" w:hAnsi="Times New Roman" w:cs="Times New Roman"/>
        </w:rPr>
        <w:t>:</w:t>
      </w:r>
      <w:r w:rsidR="0017184B">
        <w:rPr>
          <w:rFonts w:ascii="Times New Roman" w:eastAsia="Times New Roman" w:hAnsi="Times New Roman" w:cs="Times New Roman"/>
        </w:rPr>
        <w:t>0</w:t>
      </w:r>
      <w:r w:rsidR="0003250B">
        <w:rPr>
          <w:rFonts w:ascii="Times New Roman" w:eastAsia="Times New Roman" w:hAnsi="Times New Roman" w:cs="Times New Roman"/>
        </w:rPr>
        <w:t>1</w:t>
      </w:r>
      <w:r w:rsidRPr="00A00299">
        <w:rPr>
          <w:rFonts w:ascii="Times New Roman" w:eastAsia="Times New Roman" w:hAnsi="Times New Roman" w:cs="Times New Roman"/>
        </w:rPr>
        <w:t xml:space="preserve"> pm in </w:t>
      </w:r>
      <w:r w:rsidR="007C59C8">
        <w:rPr>
          <w:rFonts w:ascii="Times New Roman" w:eastAsia="Times New Roman" w:hAnsi="Times New Roman" w:cs="Times New Roman"/>
        </w:rPr>
        <w:t xml:space="preserve">the </w:t>
      </w:r>
      <w:r w:rsidR="0017184B">
        <w:rPr>
          <w:rFonts w:ascii="Times New Roman" w:eastAsia="Times New Roman" w:hAnsi="Times New Roman" w:cs="Times New Roman"/>
        </w:rPr>
        <w:t>Rachel’s Kitchen</w:t>
      </w:r>
      <w:r w:rsidR="006D03D7" w:rsidRPr="00A00299">
        <w:rPr>
          <w:rFonts w:ascii="Times New Roman" w:eastAsia="Times New Roman" w:hAnsi="Times New Roman" w:cs="Times New Roman"/>
        </w:rPr>
        <w:t xml:space="preserve"> meeting room of the Shenandoah </w:t>
      </w:r>
      <w:r w:rsidR="00A0197A" w:rsidRPr="00A00299">
        <w:rPr>
          <w:rFonts w:ascii="Times New Roman" w:eastAsia="Times New Roman" w:hAnsi="Times New Roman" w:cs="Times New Roman"/>
        </w:rPr>
        <w:t>Lodge at Lake Frederick</w:t>
      </w:r>
      <w:r w:rsidRPr="00A00299">
        <w:rPr>
          <w:rFonts w:ascii="Times New Roman" w:eastAsia="Times New Roman" w:hAnsi="Times New Roman" w:cs="Times New Roman"/>
        </w:rPr>
        <w:t xml:space="preserve">. </w:t>
      </w:r>
    </w:p>
    <w:p w14:paraId="4AFE5A5D" w14:textId="77777777" w:rsidR="007E67D9" w:rsidRPr="00A00299" w:rsidRDefault="007E67D9">
      <w:pPr>
        <w:rPr>
          <w:rFonts w:ascii="Times New Roman" w:eastAsia="Times New Roman" w:hAnsi="Times New Roman" w:cs="Times New Roman"/>
        </w:rPr>
      </w:pPr>
    </w:p>
    <w:p w14:paraId="77580F25" w14:textId="3BDFE41B" w:rsidR="00A0197A" w:rsidRDefault="00A0197A">
      <w:pPr>
        <w:rPr>
          <w:rFonts w:ascii="Times New Roman" w:eastAsia="Times New Roman" w:hAnsi="Times New Roman" w:cs="Times New Roman"/>
          <w:u w:val="single"/>
        </w:rPr>
      </w:pPr>
    </w:p>
    <w:p w14:paraId="2236442C" w14:textId="58B6D5B5" w:rsidR="0017184B" w:rsidRDefault="0003250B">
      <w:pPr>
        <w:rPr>
          <w:rFonts w:ascii="Times New Roman" w:eastAsia="Times New Roman" w:hAnsi="Times New Roman" w:cs="Times New Roman"/>
        </w:rPr>
      </w:pPr>
      <w:r>
        <w:rPr>
          <w:rFonts w:ascii="Times New Roman" w:eastAsia="Times New Roman" w:hAnsi="Times New Roman" w:cs="Times New Roman"/>
          <w:u w:val="single"/>
        </w:rPr>
        <w:t>Guest</w:t>
      </w:r>
      <w:r w:rsidR="0017184B">
        <w:rPr>
          <w:rFonts w:ascii="Times New Roman" w:eastAsia="Times New Roman" w:hAnsi="Times New Roman" w:cs="Times New Roman"/>
          <w:u w:val="single"/>
        </w:rPr>
        <w:t xml:space="preserve"> Speaker – </w:t>
      </w:r>
      <w:r w:rsidR="0017184B">
        <w:rPr>
          <w:rFonts w:ascii="Times New Roman" w:eastAsia="Times New Roman" w:hAnsi="Times New Roman" w:cs="Times New Roman"/>
        </w:rPr>
        <w:t>J</w:t>
      </w:r>
      <w:r>
        <w:rPr>
          <w:rFonts w:ascii="Times New Roman" w:eastAsia="Times New Roman" w:hAnsi="Times New Roman" w:cs="Times New Roman"/>
        </w:rPr>
        <w:t xml:space="preserve">ason Hallacher, VA DWR, spoke on the health and population of Small Mouth Bass in the Shenandoah River System.  His data was centered around the fish sampling over several years and ending in 2022.  </w:t>
      </w:r>
      <w:r w:rsidR="0037227D">
        <w:rPr>
          <w:rFonts w:ascii="Times New Roman" w:eastAsia="Times New Roman" w:hAnsi="Times New Roman" w:cs="Times New Roman"/>
        </w:rPr>
        <w:t xml:space="preserve">Metrics taken include fish ID, </w:t>
      </w:r>
      <w:proofErr w:type="gramStart"/>
      <w:r w:rsidR="0037227D">
        <w:rPr>
          <w:rFonts w:ascii="Times New Roman" w:eastAsia="Times New Roman" w:hAnsi="Times New Roman" w:cs="Times New Roman"/>
        </w:rPr>
        <w:t>weight</w:t>
      </w:r>
      <w:proofErr w:type="gramEnd"/>
      <w:r w:rsidR="0037227D">
        <w:rPr>
          <w:rFonts w:ascii="Times New Roman" w:eastAsia="Times New Roman" w:hAnsi="Times New Roman" w:cs="Times New Roman"/>
        </w:rPr>
        <w:t xml:space="preserve"> and age.  </w:t>
      </w:r>
      <w:r w:rsidR="004C3D95">
        <w:rPr>
          <w:rFonts w:ascii="Times New Roman" w:eastAsia="Times New Roman" w:hAnsi="Times New Roman" w:cs="Times New Roman"/>
        </w:rPr>
        <w:t>S</w:t>
      </w:r>
      <w:r>
        <w:rPr>
          <w:rFonts w:ascii="Times New Roman" w:eastAsia="Times New Roman" w:hAnsi="Times New Roman" w:cs="Times New Roman"/>
        </w:rPr>
        <w:t xml:space="preserve">amples </w:t>
      </w:r>
      <w:r w:rsidR="004C3D95">
        <w:rPr>
          <w:rFonts w:ascii="Times New Roman" w:eastAsia="Times New Roman" w:hAnsi="Times New Roman" w:cs="Times New Roman"/>
        </w:rPr>
        <w:t xml:space="preserve">were taken each year at </w:t>
      </w:r>
      <w:r>
        <w:rPr>
          <w:rFonts w:ascii="Times New Roman" w:eastAsia="Times New Roman" w:hAnsi="Times New Roman" w:cs="Times New Roman"/>
        </w:rPr>
        <w:t xml:space="preserve">4 sites on the North Fork, 9 sites on the South Fork and 4 sites on the main stem. The South Fork is divided into the Upper (Port Republic-Shenandoah dam), </w:t>
      </w:r>
      <w:r w:rsidR="0037227D">
        <w:rPr>
          <w:rFonts w:ascii="Times New Roman" w:eastAsia="Times New Roman" w:hAnsi="Times New Roman" w:cs="Times New Roman"/>
        </w:rPr>
        <w:t xml:space="preserve">the </w:t>
      </w:r>
      <w:r>
        <w:rPr>
          <w:rFonts w:ascii="Times New Roman" w:eastAsia="Times New Roman" w:hAnsi="Times New Roman" w:cs="Times New Roman"/>
        </w:rPr>
        <w:t>Middle</w:t>
      </w:r>
      <w:r w:rsidR="0037227D">
        <w:rPr>
          <w:rFonts w:ascii="Times New Roman" w:eastAsia="Times New Roman" w:hAnsi="Times New Roman" w:cs="Times New Roman"/>
        </w:rPr>
        <w:t xml:space="preserve"> (Shenandoah </w:t>
      </w:r>
      <w:proofErr w:type="gramStart"/>
      <w:r w:rsidR="0037227D">
        <w:rPr>
          <w:rFonts w:ascii="Times New Roman" w:eastAsia="Times New Roman" w:hAnsi="Times New Roman" w:cs="Times New Roman"/>
        </w:rPr>
        <w:t>dam</w:t>
      </w:r>
      <w:proofErr w:type="gramEnd"/>
      <w:r w:rsidR="0037227D">
        <w:rPr>
          <w:rFonts w:ascii="Times New Roman" w:eastAsia="Times New Roman" w:hAnsi="Times New Roman" w:cs="Times New Roman"/>
        </w:rPr>
        <w:t xml:space="preserve">-White House dam) and the Lower (White House dam-Front Royal dam).  </w:t>
      </w:r>
      <w:r w:rsidR="004C3D95">
        <w:rPr>
          <w:rFonts w:ascii="Times New Roman" w:eastAsia="Times New Roman" w:hAnsi="Times New Roman" w:cs="Times New Roman"/>
        </w:rPr>
        <w:t xml:space="preserve">The study also included assessment of fish health, flesh chemical contaminant, and indications of the presents </w:t>
      </w:r>
      <w:proofErr w:type="gramStart"/>
      <w:r w:rsidR="004C3D95">
        <w:rPr>
          <w:rFonts w:ascii="Times New Roman" w:eastAsia="Times New Roman" w:hAnsi="Times New Roman" w:cs="Times New Roman"/>
        </w:rPr>
        <w:t>of  parasites</w:t>
      </w:r>
      <w:proofErr w:type="gramEnd"/>
      <w:r w:rsidR="004C3D95">
        <w:rPr>
          <w:rFonts w:ascii="Times New Roman" w:eastAsia="Times New Roman" w:hAnsi="Times New Roman" w:cs="Times New Roman"/>
        </w:rPr>
        <w:t xml:space="preserve"> and/or bacteria.  </w:t>
      </w:r>
      <w:r w:rsidR="0037227D">
        <w:rPr>
          <w:rFonts w:ascii="Times New Roman" w:eastAsia="Times New Roman" w:hAnsi="Times New Roman" w:cs="Times New Roman"/>
        </w:rPr>
        <w:t xml:space="preserve">In terms of numbers the Upper section shows the best </w:t>
      </w:r>
      <w:r w:rsidR="00D405C2">
        <w:rPr>
          <w:rFonts w:ascii="Times New Roman" w:eastAsia="Times New Roman" w:hAnsi="Times New Roman" w:cs="Times New Roman"/>
        </w:rPr>
        <w:t>holdover</w:t>
      </w:r>
      <w:r w:rsidR="0037227D">
        <w:rPr>
          <w:rFonts w:ascii="Times New Roman" w:eastAsia="Times New Roman" w:hAnsi="Times New Roman" w:cs="Times New Roman"/>
        </w:rPr>
        <w:t xml:space="preserve"> from year to year.</w:t>
      </w:r>
    </w:p>
    <w:p w14:paraId="4DBAF4C8" w14:textId="77777777" w:rsidR="008059D3" w:rsidRDefault="008059D3" w:rsidP="00237564">
      <w:pPr>
        <w:rPr>
          <w:rFonts w:ascii="Times New Roman" w:eastAsia="Times New Roman" w:hAnsi="Times New Roman" w:cs="Times New Roman"/>
          <w:u w:val="single"/>
        </w:rPr>
      </w:pPr>
    </w:p>
    <w:p w14:paraId="0FFF3FAF" w14:textId="509A0CBF" w:rsidR="00903FB8" w:rsidRDefault="00131C8F" w:rsidP="00237564">
      <w:pPr>
        <w:rPr>
          <w:rFonts w:ascii="Times New Roman" w:eastAsia="Times New Roman" w:hAnsi="Times New Roman" w:cs="Times New Roman"/>
        </w:rPr>
      </w:pPr>
      <w:r w:rsidRPr="00A00299">
        <w:rPr>
          <w:rFonts w:ascii="Times New Roman" w:eastAsia="Times New Roman" w:hAnsi="Times New Roman" w:cs="Times New Roman"/>
          <w:u w:val="single"/>
        </w:rPr>
        <w:t>Treasurer’s report</w:t>
      </w:r>
      <w:r w:rsidR="008059D3">
        <w:rPr>
          <w:rFonts w:ascii="Times New Roman" w:eastAsia="Times New Roman" w:hAnsi="Times New Roman" w:cs="Times New Roman"/>
          <w:u w:val="single"/>
        </w:rPr>
        <w:t>-</w:t>
      </w:r>
      <w:r w:rsidR="008059D3">
        <w:rPr>
          <w:rFonts w:ascii="Times New Roman" w:eastAsia="Times New Roman" w:hAnsi="Times New Roman" w:cs="Times New Roman"/>
        </w:rPr>
        <w:t>Dave Juth reports that the</w:t>
      </w:r>
      <w:r w:rsidRPr="00A00299">
        <w:rPr>
          <w:rFonts w:ascii="Times New Roman" w:eastAsia="Times New Roman" w:hAnsi="Times New Roman" w:cs="Times New Roman"/>
        </w:rPr>
        <w:t xml:space="preserve"> Chapter has a balance of $</w:t>
      </w:r>
      <w:r w:rsidR="00903FB8">
        <w:rPr>
          <w:rFonts w:ascii="Times New Roman" w:eastAsia="Times New Roman" w:hAnsi="Times New Roman" w:cs="Times New Roman"/>
        </w:rPr>
        <w:t>1</w:t>
      </w:r>
      <w:r w:rsidR="0037227D">
        <w:rPr>
          <w:rFonts w:ascii="Times New Roman" w:eastAsia="Times New Roman" w:hAnsi="Times New Roman" w:cs="Times New Roman"/>
        </w:rPr>
        <w:t>0,086.20</w:t>
      </w:r>
      <w:r w:rsidR="006D1C8B" w:rsidRPr="00A00299">
        <w:rPr>
          <w:rFonts w:ascii="Times New Roman" w:eastAsia="Times New Roman" w:hAnsi="Times New Roman" w:cs="Times New Roman"/>
        </w:rPr>
        <w:t xml:space="preserve"> </w:t>
      </w:r>
      <w:r w:rsidRPr="00A00299">
        <w:rPr>
          <w:rFonts w:ascii="Times New Roman" w:eastAsia="Times New Roman" w:hAnsi="Times New Roman" w:cs="Times New Roman"/>
        </w:rPr>
        <w:t>as o</w:t>
      </w:r>
      <w:r w:rsidR="006D1C8B" w:rsidRPr="00A00299">
        <w:rPr>
          <w:rFonts w:ascii="Times New Roman" w:eastAsia="Times New Roman" w:hAnsi="Times New Roman" w:cs="Times New Roman"/>
        </w:rPr>
        <w:t xml:space="preserve">f </w:t>
      </w:r>
      <w:r w:rsidR="0037227D">
        <w:rPr>
          <w:rFonts w:ascii="Times New Roman" w:eastAsia="Times New Roman" w:hAnsi="Times New Roman" w:cs="Times New Roman"/>
        </w:rPr>
        <w:t>March 1,</w:t>
      </w:r>
      <w:r w:rsidR="00401331" w:rsidRPr="00A00299">
        <w:rPr>
          <w:rFonts w:ascii="Times New Roman" w:eastAsia="Times New Roman" w:hAnsi="Times New Roman" w:cs="Times New Roman"/>
        </w:rPr>
        <w:t xml:space="preserve"> </w:t>
      </w:r>
      <w:r w:rsidR="004B5EB6" w:rsidRPr="00A00299">
        <w:rPr>
          <w:rFonts w:ascii="Times New Roman" w:eastAsia="Times New Roman" w:hAnsi="Times New Roman" w:cs="Times New Roman"/>
        </w:rPr>
        <w:t>202</w:t>
      </w:r>
      <w:r w:rsidR="00903FB8">
        <w:rPr>
          <w:rFonts w:ascii="Times New Roman" w:eastAsia="Times New Roman" w:hAnsi="Times New Roman" w:cs="Times New Roman"/>
        </w:rPr>
        <w:t>3</w:t>
      </w:r>
      <w:r w:rsidR="00005094">
        <w:rPr>
          <w:rFonts w:ascii="Times New Roman" w:eastAsia="Times New Roman" w:hAnsi="Times New Roman" w:cs="Times New Roman"/>
        </w:rPr>
        <w:t>.</w:t>
      </w:r>
    </w:p>
    <w:p w14:paraId="40A87BC4" w14:textId="77777777" w:rsidR="00903FB8" w:rsidRDefault="00903FB8" w:rsidP="00237564">
      <w:pPr>
        <w:rPr>
          <w:rFonts w:ascii="Times New Roman" w:eastAsia="Times New Roman" w:hAnsi="Times New Roman" w:cs="Times New Roman"/>
        </w:rPr>
      </w:pPr>
    </w:p>
    <w:p w14:paraId="1A7E0D9B" w14:textId="0764FF98" w:rsidR="00903FB8" w:rsidRDefault="00903FB8" w:rsidP="00903FB8">
      <w:pPr>
        <w:rPr>
          <w:rFonts w:ascii="Times New Roman" w:eastAsia="Times New Roman" w:hAnsi="Times New Roman" w:cs="Times New Roman"/>
        </w:rPr>
      </w:pPr>
      <w:r>
        <w:rPr>
          <w:rFonts w:ascii="Times New Roman" w:eastAsia="Times New Roman" w:hAnsi="Times New Roman" w:cs="Times New Roman"/>
          <w:u w:val="single"/>
        </w:rPr>
        <w:t>Project Healing Waters-</w:t>
      </w:r>
      <w:r w:rsidR="0037227D">
        <w:rPr>
          <w:rFonts w:ascii="Times New Roman" w:eastAsia="Times New Roman" w:hAnsi="Times New Roman" w:cs="Times New Roman"/>
        </w:rPr>
        <w:t>See</w:t>
      </w:r>
      <w:r w:rsidR="003A1BEA">
        <w:rPr>
          <w:rFonts w:ascii="Times New Roman" w:eastAsia="Times New Roman" w:hAnsi="Times New Roman" w:cs="Times New Roman"/>
        </w:rPr>
        <w:t xml:space="preserve"> the attached</w:t>
      </w:r>
      <w:r w:rsidR="0037227D">
        <w:rPr>
          <w:rFonts w:ascii="Times New Roman" w:eastAsia="Times New Roman" w:hAnsi="Times New Roman" w:cs="Times New Roman"/>
        </w:rPr>
        <w:t xml:space="preserve"> report.</w:t>
      </w:r>
    </w:p>
    <w:p w14:paraId="78108A32" w14:textId="4615CFC8" w:rsidR="00242E04" w:rsidRPr="00A00299" w:rsidRDefault="004B5EB6">
      <w:pPr>
        <w:rPr>
          <w:rFonts w:ascii="Times New Roman" w:eastAsia="Times New Roman" w:hAnsi="Times New Roman" w:cs="Times New Roman"/>
        </w:rPr>
      </w:pPr>
      <w:r w:rsidRPr="00A00299">
        <w:rPr>
          <w:rFonts w:ascii="Times New Roman" w:eastAsia="Times New Roman" w:hAnsi="Times New Roman" w:cs="Times New Roman"/>
        </w:rPr>
        <w:tab/>
      </w:r>
    </w:p>
    <w:p w14:paraId="15E22370" w14:textId="603B7E96" w:rsidR="00837B74" w:rsidRPr="00837B74" w:rsidRDefault="00131C8F" w:rsidP="00837B74">
      <w:pPr>
        <w:rPr>
          <w:rFonts w:ascii="Times New Roman" w:eastAsia="Times New Roman" w:hAnsi="Times New Roman" w:cs="Times New Roman"/>
        </w:rPr>
      </w:pPr>
      <w:r w:rsidRPr="00A00299">
        <w:rPr>
          <w:rFonts w:ascii="Times New Roman" w:eastAsia="Times New Roman" w:hAnsi="Times New Roman" w:cs="Times New Roman"/>
          <w:u w:val="single"/>
        </w:rPr>
        <w:t xml:space="preserve">Trout in the </w:t>
      </w:r>
      <w:r w:rsidR="009B455D" w:rsidRPr="00A00299">
        <w:rPr>
          <w:rFonts w:ascii="Times New Roman" w:eastAsia="Times New Roman" w:hAnsi="Times New Roman" w:cs="Times New Roman"/>
          <w:u w:val="single"/>
        </w:rPr>
        <w:t>Classroom</w:t>
      </w:r>
      <w:r w:rsidRPr="00A00299">
        <w:rPr>
          <w:rFonts w:ascii="Times New Roman" w:eastAsia="Times New Roman" w:hAnsi="Times New Roman" w:cs="Times New Roman"/>
          <w:u w:val="single"/>
        </w:rPr>
        <w:t>-</w:t>
      </w:r>
      <w:r w:rsidR="0037227D">
        <w:rPr>
          <w:rFonts w:ascii="Times New Roman" w:eastAsia="Times New Roman" w:hAnsi="Times New Roman" w:cs="Times New Roman"/>
        </w:rPr>
        <w:t xml:space="preserve"> Lisa was not present.  However, the release date is questionable this year.  The uncertainly </w:t>
      </w:r>
      <w:r w:rsidR="00121D9C">
        <w:rPr>
          <w:rFonts w:ascii="Times New Roman" w:eastAsia="Times New Roman" w:hAnsi="Times New Roman" w:cs="Times New Roman"/>
        </w:rPr>
        <w:t xml:space="preserve">hinges around </w:t>
      </w:r>
      <w:r w:rsidR="0037227D">
        <w:rPr>
          <w:rFonts w:ascii="Times New Roman" w:eastAsia="Times New Roman" w:hAnsi="Times New Roman" w:cs="Times New Roman"/>
        </w:rPr>
        <w:t>teachers being able to obtain transportation for students</w:t>
      </w:r>
      <w:r w:rsidR="00121D9C">
        <w:rPr>
          <w:rFonts w:ascii="Times New Roman" w:eastAsia="Times New Roman" w:hAnsi="Times New Roman" w:cs="Times New Roman"/>
        </w:rPr>
        <w:t xml:space="preserve">.  More to follow.  </w:t>
      </w:r>
      <w:r w:rsidR="0037227D">
        <w:rPr>
          <w:rFonts w:ascii="Times New Roman" w:eastAsia="Times New Roman" w:hAnsi="Times New Roman" w:cs="Times New Roman"/>
        </w:rPr>
        <w:t xml:space="preserve"> </w:t>
      </w:r>
      <w:r w:rsidR="00943113">
        <w:rPr>
          <w:rFonts w:ascii="Times New Roman" w:eastAsia="Times New Roman" w:hAnsi="Times New Roman" w:cs="Times New Roman"/>
        </w:rPr>
        <w:t xml:space="preserve"> </w:t>
      </w:r>
    </w:p>
    <w:p w14:paraId="7D7E1297" w14:textId="1653E5EF" w:rsidR="00131C8F" w:rsidRPr="00A00299" w:rsidRDefault="00211BC7" w:rsidP="00B6589B">
      <w:pPr>
        <w:ind w:left="720"/>
        <w:rPr>
          <w:rFonts w:ascii="Times New Roman" w:eastAsia="Times New Roman" w:hAnsi="Times New Roman" w:cs="Times New Roman"/>
        </w:rPr>
      </w:pPr>
      <w:r w:rsidRPr="00A00299">
        <w:rPr>
          <w:rFonts w:ascii="Times New Roman" w:eastAsia="Times New Roman" w:hAnsi="Times New Roman" w:cs="Times New Roman"/>
        </w:rPr>
        <w:tab/>
        <w:t xml:space="preserve"> </w:t>
      </w:r>
    </w:p>
    <w:p w14:paraId="7B565BD5" w14:textId="33404FC0" w:rsidR="00943113" w:rsidRDefault="00943113" w:rsidP="009B455D">
      <w:pPr>
        <w:rPr>
          <w:rFonts w:ascii="Times New Roman" w:eastAsia="Times New Roman" w:hAnsi="Times New Roman" w:cs="Times New Roman"/>
        </w:rPr>
      </w:pPr>
      <w:r w:rsidRPr="00943113">
        <w:rPr>
          <w:rFonts w:ascii="Times New Roman" w:eastAsia="Times New Roman" w:hAnsi="Times New Roman" w:cs="Times New Roman"/>
          <w:u w:val="single"/>
        </w:rPr>
        <w:t>Projects</w:t>
      </w:r>
      <w:r w:rsidR="00121D9C">
        <w:rPr>
          <w:rFonts w:ascii="Times New Roman" w:eastAsia="Times New Roman" w:hAnsi="Times New Roman" w:cs="Times New Roman"/>
          <w:u w:val="single"/>
        </w:rPr>
        <w:t>-</w:t>
      </w:r>
      <w:r>
        <w:rPr>
          <w:rFonts w:ascii="Times New Roman" w:eastAsia="Times New Roman" w:hAnsi="Times New Roman" w:cs="Times New Roman"/>
          <w:u w:val="single"/>
        </w:rPr>
        <w:t xml:space="preserve"> </w:t>
      </w:r>
      <w:r w:rsidR="00121D9C">
        <w:rPr>
          <w:rFonts w:ascii="Times New Roman" w:eastAsia="Times New Roman" w:hAnsi="Times New Roman" w:cs="Times New Roman"/>
        </w:rPr>
        <w:t xml:space="preserve">Bud reports that </w:t>
      </w:r>
      <w:r>
        <w:rPr>
          <w:rFonts w:ascii="Times New Roman" w:eastAsia="Times New Roman" w:hAnsi="Times New Roman" w:cs="Times New Roman"/>
        </w:rPr>
        <w:t xml:space="preserve">Red Bud Run workday is </w:t>
      </w:r>
      <w:r w:rsidR="00121D9C">
        <w:rPr>
          <w:rFonts w:ascii="Times New Roman" w:eastAsia="Times New Roman" w:hAnsi="Times New Roman" w:cs="Times New Roman"/>
        </w:rPr>
        <w:t>re</w:t>
      </w:r>
      <w:r>
        <w:rPr>
          <w:rFonts w:ascii="Times New Roman" w:eastAsia="Times New Roman" w:hAnsi="Times New Roman" w:cs="Times New Roman"/>
        </w:rPr>
        <w:t xml:space="preserve">scheduled for </w:t>
      </w:r>
      <w:r w:rsidR="00121D9C">
        <w:rPr>
          <w:rFonts w:ascii="Times New Roman" w:eastAsia="Times New Roman" w:hAnsi="Times New Roman" w:cs="Times New Roman"/>
        </w:rPr>
        <w:t>9</w:t>
      </w:r>
      <w:r>
        <w:rPr>
          <w:rFonts w:ascii="Times New Roman" w:eastAsia="Times New Roman" w:hAnsi="Times New Roman" w:cs="Times New Roman"/>
        </w:rPr>
        <w:t>am on Saturday</w:t>
      </w:r>
      <w:r w:rsidR="00121D9C">
        <w:rPr>
          <w:rFonts w:ascii="Times New Roman" w:eastAsia="Times New Roman" w:hAnsi="Times New Roman" w:cs="Times New Roman"/>
        </w:rPr>
        <w:t xml:space="preserve"> March 11</w:t>
      </w:r>
      <w:r>
        <w:rPr>
          <w:rFonts w:ascii="Times New Roman" w:eastAsia="Times New Roman" w:hAnsi="Times New Roman" w:cs="Times New Roman"/>
        </w:rPr>
        <w:t xml:space="preserve">. </w:t>
      </w:r>
    </w:p>
    <w:p w14:paraId="3647F002" w14:textId="00CF4410" w:rsidR="00121D9C" w:rsidRDefault="00121D9C" w:rsidP="009B455D">
      <w:pPr>
        <w:rPr>
          <w:rFonts w:ascii="Times New Roman" w:eastAsia="Times New Roman" w:hAnsi="Times New Roman" w:cs="Times New Roman"/>
        </w:rPr>
      </w:pPr>
    </w:p>
    <w:p w14:paraId="2A72CA4B" w14:textId="751E1E12" w:rsidR="00121D9C" w:rsidRPr="00121D9C" w:rsidRDefault="00121D9C" w:rsidP="009B455D">
      <w:pPr>
        <w:rPr>
          <w:rFonts w:ascii="Times New Roman" w:eastAsia="Times New Roman" w:hAnsi="Times New Roman" w:cs="Times New Roman"/>
        </w:rPr>
      </w:pPr>
      <w:r w:rsidRPr="00121D9C">
        <w:rPr>
          <w:rFonts w:ascii="Times New Roman" w:eastAsia="Times New Roman" w:hAnsi="Times New Roman" w:cs="Times New Roman"/>
          <w:u w:val="single"/>
        </w:rPr>
        <w:t>DWR section of Red Bud Run</w:t>
      </w:r>
      <w:r>
        <w:rPr>
          <w:rFonts w:ascii="Times New Roman" w:eastAsia="Times New Roman" w:hAnsi="Times New Roman" w:cs="Times New Roman"/>
        </w:rPr>
        <w:t xml:space="preserve">- This stretch of Red Bud is being taken over by Civil War Battlefield Association.  Gene is keeping in touch with the appropriate folks to determine if we can still </w:t>
      </w:r>
      <w:proofErr w:type="gramStart"/>
      <w:r>
        <w:rPr>
          <w:rFonts w:ascii="Times New Roman" w:eastAsia="Times New Roman" w:hAnsi="Times New Roman" w:cs="Times New Roman"/>
        </w:rPr>
        <w:t>us</w:t>
      </w:r>
      <w:proofErr w:type="gramEnd"/>
      <w:r>
        <w:rPr>
          <w:rFonts w:ascii="Times New Roman" w:eastAsia="Times New Roman" w:hAnsi="Times New Roman" w:cs="Times New Roman"/>
        </w:rPr>
        <w:t xml:space="preserve"> this site for TIC release if teachers are willing and able to bring students out to release their fingerlings.  </w:t>
      </w:r>
    </w:p>
    <w:p w14:paraId="653B8EB7" w14:textId="1475DE6F" w:rsidR="004F68B4" w:rsidRDefault="004F68B4" w:rsidP="009B455D">
      <w:pPr>
        <w:rPr>
          <w:rFonts w:ascii="Times New Roman" w:eastAsia="Times New Roman" w:hAnsi="Times New Roman" w:cs="Times New Roman"/>
        </w:rPr>
      </w:pPr>
    </w:p>
    <w:p w14:paraId="062221D0" w14:textId="7FFBE5E0" w:rsidR="0037227D" w:rsidRPr="00903FB8" w:rsidRDefault="0037227D" w:rsidP="0037227D">
      <w:pPr>
        <w:rPr>
          <w:rFonts w:ascii="Times New Roman" w:eastAsia="Times New Roman" w:hAnsi="Times New Roman" w:cs="Times New Roman"/>
        </w:rPr>
      </w:pPr>
      <w:r>
        <w:rPr>
          <w:rFonts w:ascii="Times New Roman" w:eastAsia="Times New Roman" w:hAnsi="Times New Roman" w:cs="Times New Roman"/>
          <w:u w:val="single"/>
        </w:rPr>
        <w:t xml:space="preserve">Bar Fly- </w:t>
      </w:r>
      <w:r w:rsidRPr="0037227D">
        <w:rPr>
          <w:rFonts w:ascii="Times New Roman" w:eastAsia="Times New Roman" w:hAnsi="Times New Roman" w:cs="Times New Roman"/>
        </w:rPr>
        <w:t>The next</w:t>
      </w:r>
      <w:r>
        <w:rPr>
          <w:rFonts w:ascii="Times New Roman" w:eastAsia="Times New Roman" w:hAnsi="Times New Roman" w:cs="Times New Roman"/>
        </w:rPr>
        <w:t xml:space="preserve"> Bar Fly meeting will be on March 17 at 7 pm at the Escutcheon Brewery.  All are welcome, especially those new to </w:t>
      </w:r>
      <w:proofErr w:type="gramStart"/>
      <w:r>
        <w:rPr>
          <w:rFonts w:ascii="Times New Roman" w:eastAsia="Times New Roman" w:hAnsi="Times New Roman" w:cs="Times New Roman"/>
        </w:rPr>
        <w:t>fly</w:t>
      </w:r>
      <w:proofErr w:type="gramEnd"/>
      <w:r>
        <w:rPr>
          <w:rFonts w:ascii="Times New Roman" w:eastAsia="Times New Roman" w:hAnsi="Times New Roman" w:cs="Times New Roman"/>
        </w:rPr>
        <w:t xml:space="preserve"> tying.  </w:t>
      </w:r>
    </w:p>
    <w:p w14:paraId="08E2F6C9" w14:textId="77777777" w:rsidR="0037227D" w:rsidRDefault="0037227D" w:rsidP="009B455D">
      <w:pPr>
        <w:rPr>
          <w:rFonts w:ascii="Times New Roman" w:eastAsia="Times New Roman" w:hAnsi="Times New Roman" w:cs="Times New Roman"/>
        </w:rPr>
      </w:pPr>
    </w:p>
    <w:p w14:paraId="77B549D2" w14:textId="77777777" w:rsidR="00C74430" w:rsidRDefault="00C74430" w:rsidP="009B455D">
      <w:pPr>
        <w:rPr>
          <w:rFonts w:ascii="Times New Roman" w:eastAsia="Times New Roman" w:hAnsi="Times New Roman" w:cs="Times New Roman"/>
        </w:rPr>
      </w:pPr>
    </w:p>
    <w:p w14:paraId="176AE862" w14:textId="77777777" w:rsidR="00C74430" w:rsidRDefault="00C74430" w:rsidP="009B455D">
      <w:pPr>
        <w:rPr>
          <w:rFonts w:ascii="Times New Roman" w:eastAsia="Times New Roman" w:hAnsi="Times New Roman" w:cs="Times New Roman"/>
        </w:rPr>
      </w:pPr>
    </w:p>
    <w:p w14:paraId="0223E263" w14:textId="7056843B" w:rsidR="00745076" w:rsidRPr="00A00299" w:rsidRDefault="00D405C2" w:rsidP="00CE3C38">
      <w:pPr>
        <w:rPr>
          <w:rFonts w:ascii="Times New Roman" w:eastAsia="Times New Roman" w:hAnsi="Times New Roman" w:cs="Times New Roman"/>
        </w:rPr>
      </w:pPr>
      <w:proofErr w:type="gramStart"/>
      <w:r>
        <w:rPr>
          <w:rFonts w:ascii="Times New Roman" w:eastAsia="Times New Roman" w:hAnsi="Times New Roman" w:cs="Times New Roman"/>
        </w:rPr>
        <w:t>M</w:t>
      </w:r>
      <w:r w:rsidRPr="00A00299">
        <w:rPr>
          <w:rFonts w:ascii="Times New Roman" w:eastAsia="Times New Roman" w:hAnsi="Times New Roman" w:cs="Times New Roman"/>
        </w:rPr>
        <w:t>eeting</w:t>
      </w:r>
      <w:proofErr w:type="gramEnd"/>
      <w:r w:rsidR="003663AA" w:rsidRPr="00A00299">
        <w:rPr>
          <w:rFonts w:ascii="Times New Roman" w:eastAsia="Times New Roman" w:hAnsi="Times New Roman" w:cs="Times New Roman"/>
        </w:rPr>
        <w:t xml:space="preserve"> adjourned approximately</w:t>
      </w:r>
      <w:r w:rsidR="002E26D2">
        <w:rPr>
          <w:rFonts w:ascii="Times New Roman" w:eastAsia="Times New Roman" w:hAnsi="Times New Roman" w:cs="Times New Roman"/>
        </w:rPr>
        <w:t xml:space="preserve"> 8:5</w:t>
      </w:r>
      <w:r w:rsidR="0037227D">
        <w:rPr>
          <w:rFonts w:ascii="Times New Roman" w:eastAsia="Times New Roman" w:hAnsi="Times New Roman" w:cs="Times New Roman"/>
        </w:rPr>
        <w:t>0</w:t>
      </w:r>
      <w:r w:rsidR="003663AA" w:rsidRPr="00A00299">
        <w:rPr>
          <w:rFonts w:ascii="Times New Roman" w:eastAsia="Times New Roman" w:hAnsi="Times New Roman" w:cs="Times New Roman"/>
        </w:rPr>
        <w:t xml:space="preserve"> pm.</w:t>
      </w:r>
    </w:p>
    <w:p w14:paraId="5324E71D" w14:textId="2F53BFDE" w:rsidR="00745076" w:rsidRPr="00A00299" w:rsidRDefault="00745076" w:rsidP="00CE3C38">
      <w:pPr>
        <w:rPr>
          <w:rFonts w:ascii="Times New Roman" w:eastAsia="Times New Roman" w:hAnsi="Times New Roman" w:cs="Times New Roman"/>
        </w:rPr>
      </w:pPr>
      <w:r w:rsidRPr="00A00299">
        <w:rPr>
          <w:rFonts w:ascii="Times New Roman" w:eastAsia="Times New Roman" w:hAnsi="Times New Roman" w:cs="Times New Roman"/>
        </w:rPr>
        <w:t>Submitted by:</w:t>
      </w:r>
    </w:p>
    <w:p w14:paraId="3F401C77" w14:textId="7C7DB0F4" w:rsidR="002577DA" w:rsidRDefault="002577DA" w:rsidP="00CE3C38">
      <w:pPr>
        <w:rPr>
          <w:rFonts w:ascii="Times New Roman" w:eastAsia="Times New Roman" w:hAnsi="Times New Roman" w:cs="Times New Roman"/>
        </w:rPr>
      </w:pPr>
      <w:r w:rsidRPr="00A00299">
        <w:rPr>
          <w:rFonts w:ascii="Times New Roman" w:eastAsia="Times New Roman" w:hAnsi="Times New Roman" w:cs="Times New Roman"/>
        </w:rPr>
        <w:t>Fred Boyer</w:t>
      </w:r>
      <w:r w:rsidR="00C74430">
        <w:rPr>
          <w:rFonts w:ascii="Times New Roman" w:eastAsia="Times New Roman" w:hAnsi="Times New Roman" w:cs="Times New Roman"/>
        </w:rPr>
        <w:t>, Secretary</w:t>
      </w:r>
    </w:p>
    <w:p w14:paraId="7CFA71DB" w14:textId="2EEECA15" w:rsidR="00893469" w:rsidRDefault="00893469" w:rsidP="00CE3C38">
      <w:pPr>
        <w:rPr>
          <w:rFonts w:ascii="Times New Roman" w:eastAsia="Times New Roman" w:hAnsi="Times New Roman" w:cs="Times New Roman"/>
        </w:rPr>
      </w:pPr>
    </w:p>
    <w:p w14:paraId="19CB5449" w14:textId="286D2107" w:rsidR="00893469" w:rsidRDefault="00893469" w:rsidP="00CE3C38">
      <w:pPr>
        <w:rPr>
          <w:rFonts w:ascii="Times New Roman" w:eastAsia="Times New Roman" w:hAnsi="Times New Roman" w:cs="Times New Roman"/>
        </w:rPr>
      </w:pPr>
    </w:p>
    <w:p w14:paraId="7D98DF55" w14:textId="6CBCBF41" w:rsidR="00893469" w:rsidRDefault="00893469" w:rsidP="00CE3C38">
      <w:pPr>
        <w:rPr>
          <w:rFonts w:ascii="Times New Roman" w:eastAsia="Times New Roman" w:hAnsi="Times New Roman" w:cs="Times New Roman"/>
        </w:rPr>
      </w:pPr>
    </w:p>
    <w:p w14:paraId="200218BA" w14:textId="0B7B51A5" w:rsidR="00893469" w:rsidRDefault="00893469" w:rsidP="00CE3C38">
      <w:pPr>
        <w:rPr>
          <w:rFonts w:ascii="Times New Roman" w:eastAsia="Times New Roman" w:hAnsi="Times New Roman" w:cs="Times New Roman"/>
        </w:rPr>
      </w:pPr>
    </w:p>
    <w:p w14:paraId="14F7D1A7" w14:textId="0232BBAE" w:rsidR="00893469" w:rsidRDefault="00893469" w:rsidP="00CE3C38">
      <w:pPr>
        <w:rPr>
          <w:rFonts w:ascii="Times New Roman" w:eastAsia="Times New Roman" w:hAnsi="Times New Roman" w:cs="Times New Roman"/>
        </w:rPr>
      </w:pPr>
    </w:p>
    <w:p w14:paraId="6F56A4AD" w14:textId="69F86FF7" w:rsidR="00893469" w:rsidRDefault="00893469" w:rsidP="00CE3C38">
      <w:pPr>
        <w:rPr>
          <w:rFonts w:ascii="Times New Roman" w:eastAsia="Times New Roman" w:hAnsi="Times New Roman" w:cs="Times New Roman"/>
        </w:rPr>
      </w:pPr>
    </w:p>
    <w:p w14:paraId="7AEC55E1" w14:textId="57A7A24E" w:rsidR="00893469" w:rsidRDefault="00893469" w:rsidP="00CE3C38">
      <w:pPr>
        <w:rPr>
          <w:rFonts w:ascii="Times New Roman" w:eastAsia="Times New Roman" w:hAnsi="Times New Roman" w:cs="Times New Roman"/>
        </w:rPr>
      </w:pPr>
    </w:p>
    <w:p w14:paraId="550A770E" w14:textId="0D86436F" w:rsidR="00893469" w:rsidRDefault="00893469" w:rsidP="00CE3C38">
      <w:pPr>
        <w:rPr>
          <w:rFonts w:ascii="Times New Roman" w:eastAsia="Times New Roman" w:hAnsi="Times New Roman" w:cs="Times New Roman"/>
        </w:rPr>
      </w:pPr>
    </w:p>
    <w:p w14:paraId="1692336D" w14:textId="168682C4" w:rsidR="00893469" w:rsidRDefault="00893469" w:rsidP="00CE3C38">
      <w:pPr>
        <w:rPr>
          <w:noProof/>
        </w:rPr>
      </w:pPr>
    </w:p>
    <w:p w14:paraId="41536901" w14:textId="6ACE17A4" w:rsidR="00F3772E" w:rsidRDefault="00F3772E" w:rsidP="00CE3C38">
      <w:pPr>
        <w:rPr>
          <w:noProof/>
        </w:rPr>
      </w:pPr>
    </w:p>
    <w:p w14:paraId="7F6DEC3B" w14:textId="370C84CD" w:rsidR="00F3772E" w:rsidRDefault="00F3772E" w:rsidP="00CE3C38">
      <w:pPr>
        <w:rPr>
          <w:noProof/>
        </w:rPr>
      </w:pPr>
    </w:p>
    <w:p w14:paraId="764F7F91" w14:textId="62DDC85F" w:rsidR="00F3772E" w:rsidRDefault="00F3772E" w:rsidP="00CE3C38">
      <w:pPr>
        <w:rPr>
          <w:noProof/>
        </w:rPr>
      </w:pPr>
    </w:p>
    <w:p w14:paraId="0184D856" w14:textId="77777777" w:rsidR="00F3772E" w:rsidRPr="002D620C" w:rsidRDefault="00F3772E" w:rsidP="00F3772E">
      <w:pPr>
        <w:jc w:val="center"/>
      </w:pPr>
      <w:r w:rsidRPr="002D620C">
        <w:rPr>
          <w:noProof/>
        </w:rPr>
        <w:lastRenderedPageBreak/>
        <w:drawing>
          <wp:inline distT="0" distB="0" distL="0" distR="0" wp14:anchorId="38CDC18E" wp14:editId="4887410C">
            <wp:extent cx="2596243" cy="568160"/>
            <wp:effectExtent l="0" t="0" r="0" b="3810"/>
            <wp:docPr id="1" name="Picture 1" descr="PHWLogo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WLogoFu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1973" cy="573791"/>
                    </a:xfrm>
                    <a:prstGeom prst="rect">
                      <a:avLst/>
                    </a:prstGeom>
                    <a:noFill/>
                    <a:ln>
                      <a:noFill/>
                    </a:ln>
                  </pic:spPr>
                </pic:pic>
              </a:graphicData>
            </a:graphic>
          </wp:inline>
        </w:drawing>
      </w:r>
    </w:p>
    <w:p w14:paraId="606C1A08" w14:textId="77777777" w:rsidR="00F3772E" w:rsidRPr="00383E90" w:rsidRDefault="00F3772E" w:rsidP="00F3772E">
      <w:pPr>
        <w:pStyle w:val="NormalWeb"/>
        <w:spacing w:before="0" w:beforeAutospacing="0" w:after="0" w:afterAutospacing="0" w:line="256" w:lineRule="auto"/>
        <w:jc w:val="center"/>
        <w:textAlignment w:val="baseline"/>
        <w:rPr>
          <w:sz w:val="8"/>
        </w:rPr>
      </w:pPr>
      <w:r w:rsidRPr="00383E90">
        <w:rPr>
          <w:rFonts w:ascii="Bradley Hand ITC" w:eastAsia="Calibri" w:hAnsi="Bradley Hand ITC"/>
          <w:b/>
          <w:bCs/>
          <w:color w:val="C00000"/>
          <w:kern w:val="24"/>
          <w:szCs w:val="56"/>
        </w:rPr>
        <w:t>HEALING THOSE WHO SERVE.</w:t>
      </w:r>
    </w:p>
    <w:p w14:paraId="2E2F86FD" w14:textId="77777777" w:rsidR="00F3772E" w:rsidRPr="003A7C38" w:rsidRDefault="00F3772E" w:rsidP="00F3772E">
      <w:pPr>
        <w:jc w:val="center"/>
        <w:rPr>
          <w:b/>
          <w:bCs/>
        </w:rPr>
      </w:pPr>
      <w:r w:rsidRPr="003A7C38">
        <w:rPr>
          <w:b/>
          <w:bCs/>
        </w:rPr>
        <w:t>Winchester Trout Unlimited Chapter Update</w:t>
      </w:r>
    </w:p>
    <w:p w14:paraId="705A744B" w14:textId="77777777" w:rsidR="00F3772E" w:rsidRPr="003A7C38" w:rsidRDefault="00F3772E" w:rsidP="00F3772E">
      <w:pPr>
        <w:jc w:val="center"/>
        <w:rPr>
          <w:b/>
          <w:bCs/>
        </w:rPr>
      </w:pPr>
      <w:r>
        <w:rPr>
          <w:b/>
          <w:bCs/>
        </w:rPr>
        <w:t>2 March 2023</w:t>
      </w:r>
    </w:p>
    <w:p w14:paraId="592C6006" w14:textId="77777777" w:rsidR="00F3772E" w:rsidRDefault="00F3772E" w:rsidP="00F3772E"/>
    <w:p w14:paraId="166CACE9" w14:textId="77777777" w:rsidR="00F3772E" w:rsidRDefault="00F3772E" w:rsidP="00F3772E">
      <w:r w:rsidRPr="00436BE4">
        <w:rPr>
          <w:b/>
          <w:bCs/>
        </w:rPr>
        <w:t xml:space="preserve">We now have </w:t>
      </w:r>
      <w:r>
        <w:rPr>
          <w:b/>
          <w:bCs/>
        </w:rPr>
        <w:t>21</w:t>
      </w:r>
      <w:r w:rsidRPr="00436BE4">
        <w:rPr>
          <w:b/>
          <w:bCs/>
        </w:rPr>
        <w:t xml:space="preserve"> Veteran participants</w:t>
      </w:r>
      <w:r w:rsidRPr="00901078">
        <w:t xml:space="preserve"> and </w:t>
      </w:r>
      <w:r>
        <w:rPr>
          <w:b/>
          <w:bCs/>
        </w:rPr>
        <w:t>31</w:t>
      </w:r>
      <w:r w:rsidRPr="00507A2D">
        <w:rPr>
          <w:b/>
          <w:bCs/>
        </w:rPr>
        <w:t xml:space="preserve"> volunteers</w:t>
      </w:r>
      <w:r w:rsidRPr="000D0341">
        <w:t>.</w:t>
      </w:r>
    </w:p>
    <w:p w14:paraId="62321B3E" w14:textId="77777777" w:rsidR="00F3772E" w:rsidRDefault="00F3772E" w:rsidP="00F3772E"/>
    <w:p w14:paraId="374C06FF" w14:textId="77777777" w:rsidR="00F3772E" w:rsidRDefault="00F3772E" w:rsidP="00F3772E">
      <w:r>
        <w:rPr>
          <w:b/>
          <w:bCs/>
        </w:rPr>
        <w:t>O</w:t>
      </w:r>
      <w:r w:rsidRPr="00436BE4">
        <w:rPr>
          <w:b/>
          <w:bCs/>
        </w:rPr>
        <w:t xml:space="preserve">ur next meeting is Wednesday, </w:t>
      </w:r>
      <w:r>
        <w:rPr>
          <w:b/>
          <w:bCs/>
        </w:rPr>
        <w:t>8 March</w:t>
      </w:r>
      <w:r w:rsidRPr="00436BE4">
        <w:rPr>
          <w:b/>
          <w:bCs/>
        </w:rPr>
        <w:t>, 6:30-</w:t>
      </w:r>
      <w:r>
        <w:rPr>
          <w:b/>
          <w:bCs/>
        </w:rPr>
        <w:t>8:30 pm</w:t>
      </w:r>
      <w:r w:rsidRPr="00436BE4">
        <w:rPr>
          <w:b/>
          <w:bCs/>
        </w:rPr>
        <w:t xml:space="preserve"> </w:t>
      </w:r>
      <w:r w:rsidRPr="000D0341">
        <w:t>in Rachel’s Kitchen</w:t>
      </w:r>
      <w:r>
        <w:t>. This will be our third fly-tying class featuring the Slumpbuster and the Mop Fly.</w:t>
      </w:r>
    </w:p>
    <w:p w14:paraId="7AB52692" w14:textId="77777777" w:rsidR="00F3772E" w:rsidRDefault="00F3772E" w:rsidP="00F3772E"/>
    <w:p w14:paraId="1295A940" w14:textId="77777777" w:rsidR="00F3772E" w:rsidRDefault="00F3772E" w:rsidP="00F3772E">
      <w:r w:rsidRPr="00436BE4">
        <w:rPr>
          <w:b/>
          <w:bCs/>
        </w:rPr>
        <w:t>Lateral Lines</w:t>
      </w:r>
      <w:r>
        <w:rPr>
          <w:b/>
          <w:bCs/>
        </w:rPr>
        <w:t xml:space="preserve">: </w:t>
      </w:r>
      <w:r>
        <w:t xml:space="preserve"> Thank you to Bill Prokopchak for his support of our activities and outreach.</w:t>
      </w:r>
    </w:p>
    <w:p w14:paraId="128AB99F" w14:textId="77777777" w:rsidR="00F3772E" w:rsidRDefault="00F3772E" w:rsidP="00F3772E"/>
    <w:p w14:paraId="6EFFB32B" w14:textId="77777777" w:rsidR="00F3772E" w:rsidRPr="00507A2D" w:rsidRDefault="00F3772E" w:rsidP="00F3772E">
      <w:bookmarkStart w:id="0" w:name="_Hlk126224752"/>
      <w:r>
        <w:rPr>
          <w:b/>
          <w:bCs/>
        </w:rPr>
        <w:t>Planning for l</w:t>
      </w:r>
      <w:r w:rsidRPr="00507A2D">
        <w:rPr>
          <w:b/>
          <w:bCs/>
        </w:rPr>
        <w:t xml:space="preserve">ocal </w:t>
      </w:r>
      <w:r>
        <w:rPr>
          <w:b/>
          <w:bCs/>
        </w:rPr>
        <w:t>f</w:t>
      </w:r>
      <w:r w:rsidRPr="00507A2D">
        <w:rPr>
          <w:b/>
          <w:bCs/>
        </w:rPr>
        <w:t xml:space="preserve">ishing </w:t>
      </w:r>
      <w:r>
        <w:rPr>
          <w:b/>
          <w:bCs/>
        </w:rPr>
        <w:t>o</w:t>
      </w:r>
      <w:r w:rsidRPr="00507A2D">
        <w:rPr>
          <w:b/>
          <w:bCs/>
        </w:rPr>
        <w:t>utings</w:t>
      </w:r>
      <w:r>
        <w:rPr>
          <w:b/>
          <w:bCs/>
        </w:rPr>
        <w:t xml:space="preserve"> including </w:t>
      </w:r>
      <w:r w:rsidRPr="00281EF6">
        <w:rPr>
          <w:sz w:val="24"/>
          <w:szCs w:val="24"/>
        </w:rPr>
        <w:t xml:space="preserve">Rose River, </w:t>
      </w:r>
      <w:r>
        <w:rPr>
          <w:sz w:val="24"/>
          <w:szCs w:val="24"/>
        </w:rPr>
        <w:t>Hawksbill Creek</w:t>
      </w:r>
      <w:r w:rsidRPr="00281EF6">
        <w:rPr>
          <w:sz w:val="24"/>
          <w:szCs w:val="24"/>
        </w:rPr>
        <w:t>, Passage Creek,</w:t>
      </w:r>
      <w:r>
        <w:rPr>
          <w:sz w:val="24"/>
          <w:szCs w:val="24"/>
        </w:rPr>
        <w:t xml:space="preserve"> Frederick Co Conservation Club, and Shenandoah National Park.</w:t>
      </w:r>
    </w:p>
    <w:p w14:paraId="6289717B" w14:textId="77777777" w:rsidR="00F3772E" w:rsidRDefault="00F3772E" w:rsidP="00F3772E">
      <w:pPr>
        <w:rPr>
          <w:b/>
          <w:bCs/>
        </w:rPr>
      </w:pPr>
    </w:p>
    <w:p w14:paraId="4DD35513" w14:textId="77777777" w:rsidR="00F3772E" w:rsidRPr="00D075C0" w:rsidRDefault="00F3772E" w:rsidP="00F3772E">
      <w:r>
        <w:rPr>
          <w:b/>
          <w:bCs/>
        </w:rPr>
        <w:t xml:space="preserve">Regional Fishing Outings: (6) </w:t>
      </w:r>
      <w:r w:rsidRPr="00D075C0">
        <w:t>(One participant and one volunteer for each trip)</w:t>
      </w:r>
    </w:p>
    <w:p w14:paraId="3F738821" w14:textId="77777777" w:rsidR="00F3772E" w:rsidRDefault="00F3772E" w:rsidP="00F3772E">
      <w:r>
        <w:tab/>
      </w:r>
      <w:r>
        <w:tab/>
      </w:r>
      <w:r w:rsidRPr="004E1619">
        <w:rPr>
          <w:b/>
          <w:bCs/>
        </w:rPr>
        <w:t>Wild Trout</w:t>
      </w:r>
      <w:r>
        <w:t xml:space="preserve"> (Shenandoah National Park) </w:t>
      </w:r>
      <w:r w:rsidRPr="009016E7">
        <w:rPr>
          <w:u w:val="single"/>
        </w:rPr>
        <w:t>April 11-13</w:t>
      </w:r>
      <w:r>
        <w:t xml:space="preserve"> </w:t>
      </w:r>
    </w:p>
    <w:p w14:paraId="4E3A25BE" w14:textId="77777777" w:rsidR="00F3772E" w:rsidRDefault="00F3772E" w:rsidP="00F3772E">
      <w:pPr>
        <w:ind w:left="3600" w:firstLine="720"/>
      </w:pPr>
      <w:r>
        <w:t>Participant: Charles Smith and Guide: Mike Smith</w:t>
      </w:r>
    </w:p>
    <w:p w14:paraId="27C6B601" w14:textId="77777777" w:rsidR="00F3772E" w:rsidRDefault="00F3772E" w:rsidP="00F3772E">
      <w:r>
        <w:tab/>
      </w:r>
      <w:r>
        <w:tab/>
      </w:r>
      <w:r w:rsidRPr="004E1619">
        <w:rPr>
          <w:b/>
          <w:bCs/>
        </w:rPr>
        <w:t>Back Creek</w:t>
      </w:r>
      <w:r>
        <w:t xml:space="preserve"> </w:t>
      </w:r>
      <w:r>
        <w:tab/>
      </w:r>
      <w:r>
        <w:tab/>
      </w:r>
      <w:r w:rsidRPr="009016E7">
        <w:rPr>
          <w:u w:val="single"/>
        </w:rPr>
        <w:t>2-4 May and Sep</w:t>
      </w:r>
      <w:r>
        <w:t xml:space="preserve"> (TBD)</w:t>
      </w:r>
    </w:p>
    <w:p w14:paraId="0D40FEE3" w14:textId="77777777" w:rsidR="00F3772E" w:rsidRDefault="00F3772E" w:rsidP="00F3772E">
      <w:r>
        <w:tab/>
      </w:r>
      <w:r>
        <w:tab/>
      </w:r>
      <w:r w:rsidRPr="004E1619">
        <w:rPr>
          <w:b/>
          <w:bCs/>
        </w:rPr>
        <w:t>River Bound</w:t>
      </w:r>
      <w:r>
        <w:tab/>
      </w:r>
      <w:r>
        <w:tab/>
      </w:r>
      <w:r w:rsidRPr="009016E7">
        <w:rPr>
          <w:u w:val="single"/>
        </w:rPr>
        <w:t>9-11 May and 22-24 Sep</w:t>
      </w:r>
      <w:r>
        <w:t xml:space="preserve"> </w:t>
      </w:r>
    </w:p>
    <w:p w14:paraId="117EF8A0" w14:textId="77777777" w:rsidR="00F3772E" w:rsidRDefault="00F3772E" w:rsidP="00F3772E">
      <w:pPr>
        <w:rPr>
          <w:b/>
          <w:bCs/>
        </w:rPr>
      </w:pPr>
    </w:p>
    <w:p w14:paraId="4F14C167" w14:textId="77777777" w:rsidR="00F3772E" w:rsidRPr="00C8399E" w:rsidRDefault="00F3772E" w:rsidP="00F3772E">
      <w:pPr>
        <w:rPr>
          <w:b/>
          <w:bCs/>
        </w:rPr>
      </w:pPr>
      <w:r w:rsidRPr="00C8399E">
        <w:rPr>
          <w:b/>
          <w:bCs/>
        </w:rPr>
        <w:t>Invitational Trips</w:t>
      </w:r>
    </w:p>
    <w:p w14:paraId="6A4C7DDB" w14:textId="77777777" w:rsidR="00F3772E" w:rsidRDefault="00F3772E" w:rsidP="00F3772E">
      <w:pPr>
        <w:ind w:left="1440"/>
      </w:pPr>
      <w:r>
        <w:rPr>
          <w:b/>
          <w:bCs/>
        </w:rPr>
        <w:t xml:space="preserve">PHW </w:t>
      </w:r>
      <w:r w:rsidRPr="00243346">
        <w:rPr>
          <w:b/>
          <w:bCs/>
        </w:rPr>
        <w:t>Harrisburg</w:t>
      </w:r>
      <w:r>
        <w:rPr>
          <w:b/>
          <w:bCs/>
        </w:rPr>
        <w:t>, PA:</w:t>
      </w:r>
      <w:r>
        <w:t xml:space="preserve"> Penns Creek </w:t>
      </w:r>
      <w:r w:rsidRPr="009016E7">
        <w:rPr>
          <w:u w:val="single"/>
        </w:rPr>
        <w:t>19-21 May</w:t>
      </w:r>
      <w:r>
        <w:t xml:space="preserve"> (# of participants TBD)</w:t>
      </w:r>
    </w:p>
    <w:p w14:paraId="13853AEA" w14:textId="77777777" w:rsidR="00F3772E" w:rsidRDefault="00F3772E" w:rsidP="00F3772E">
      <w:pPr>
        <w:ind w:left="1440"/>
      </w:pPr>
      <w:r w:rsidRPr="006B4962">
        <w:rPr>
          <w:b/>
          <w:bCs/>
        </w:rPr>
        <w:t>Maryland</w:t>
      </w:r>
      <w:r>
        <w:t xml:space="preserve">: Stars and Stripers (Kent Island Yacht Club) </w:t>
      </w:r>
      <w:r w:rsidRPr="009016E7">
        <w:rPr>
          <w:u w:val="single"/>
        </w:rPr>
        <w:t>19 Aug</w:t>
      </w:r>
      <w:r>
        <w:t xml:space="preserve"> (1ea participant)</w:t>
      </w:r>
    </w:p>
    <w:p w14:paraId="7931DC40" w14:textId="77777777" w:rsidR="00F3772E" w:rsidRDefault="00F3772E" w:rsidP="00F3772E">
      <w:pPr>
        <w:rPr>
          <w:b/>
          <w:bCs/>
        </w:rPr>
      </w:pPr>
    </w:p>
    <w:p w14:paraId="08DB7AC4" w14:textId="77777777" w:rsidR="00F3772E" w:rsidRDefault="00F3772E" w:rsidP="00F3772E">
      <w:pPr>
        <w:rPr>
          <w:b/>
          <w:bCs/>
        </w:rPr>
      </w:pPr>
      <w:r>
        <w:rPr>
          <w:b/>
          <w:bCs/>
        </w:rPr>
        <w:t>National Trips</w:t>
      </w:r>
    </w:p>
    <w:p w14:paraId="670159E3" w14:textId="77777777" w:rsidR="00F3772E" w:rsidRDefault="00F3772E" w:rsidP="00F3772E">
      <w:r>
        <w:rPr>
          <w:b/>
          <w:bCs/>
        </w:rPr>
        <w:tab/>
      </w:r>
      <w:r>
        <w:rPr>
          <w:b/>
          <w:bCs/>
        </w:rPr>
        <w:tab/>
        <w:t xml:space="preserve">Freedom Ranch, Virginia Region: </w:t>
      </w:r>
      <w:r w:rsidRPr="009016E7">
        <w:rPr>
          <w:u w:val="single"/>
        </w:rPr>
        <w:t>22-26 Aug 23</w:t>
      </w:r>
      <w:r>
        <w:t xml:space="preserve"> (8 seats)</w:t>
      </w:r>
    </w:p>
    <w:p w14:paraId="39E24B82" w14:textId="77777777" w:rsidR="00F3772E" w:rsidRPr="006C244D" w:rsidRDefault="00F3772E" w:rsidP="00F3772E">
      <w:r>
        <w:tab/>
      </w:r>
      <w:r>
        <w:tab/>
      </w:r>
      <w:r w:rsidRPr="006C244D">
        <w:rPr>
          <w:b/>
          <w:bCs/>
        </w:rPr>
        <w:t>Freedom Ranch</w:t>
      </w:r>
      <w:r>
        <w:t xml:space="preserve">, Women Only: </w:t>
      </w:r>
      <w:r w:rsidRPr="009016E7">
        <w:rPr>
          <w:u w:val="single"/>
        </w:rPr>
        <w:t>25-29 July 23</w:t>
      </w:r>
      <w:r>
        <w:t xml:space="preserve"> (8 Seats)</w:t>
      </w:r>
    </w:p>
    <w:p w14:paraId="39777F3C" w14:textId="77777777" w:rsidR="00F3772E" w:rsidRDefault="00F3772E" w:rsidP="00F3772E">
      <w:pPr>
        <w:rPr>
          <w:b/>
          <w:bCs/>
        </w:rPr>
      </w:pPr>
    </w:p>
    <w:p w14:paraId="385905CD" w14:textId="77777777" w:rsidR="00F3772E" w:rsidRPr="0021756B" w:rsidRDefault="00F3772E" w:rsidP="00F3772E">
      <w:r>
        <w:rPr>
          <w:b/>
          <w:bCs/>
        </w:rPr>
        <w:t xml:space="preserve">Regional Casting Competition: </w:t>
      </w:r>
      <w:r>
        <w:rPr>
          <w:b/>
          <w:bCs/>
        </w:rPr>
        <w:tab/>
      </w:r>
      <w:r w:rsidRPr="009016E7">
        <w:rPr>
          <w:u w:val="single"/>
        </w:rPr>
        <w:t>14 June 2023</w:t>
      </w:r>
    </w:p>
    <w:bookmarkEnd w:id="0"/>
    <w:p w14:paraId="4A405D9E" w14:textId="77777777" w:rsidR="00F3772E" w:rsidRDefault="00F3772E" w:rsidP="00F3772E">
      <w:pPr>
        <w:rPr>
          <w:b/>
          <w:bCs/>
        </w:rPr>
      </w:pPr>
    </w:p>
    <w:p w14:paraId="22544F91" w14:textId="77777777" w:rsidR="00F3772E" w:rsidRDefault="00F3772E" w:rsidP="00F3772E">
      <w:r>
        <w:rPr>
          <w:b/>
          <w:bCs/>
        </w:rPr>
        <w:t>O</w:t>
      </w:r>
      <w:r w:rsidRPr="007A3469">
        <w:rPr>
          <w:b/>
          <w:bCs/>
        </w:rPr>
        <w:t>utreach to Veterans Groups</w:t>
      </w:r>
      <w:r>
        <w:t xml:space="preserve"> and groups supporting Veterans:</w:t>
      </w:r>
    </w:p>
    <w:p w14:paraId="177D2700" w14:textId="77777777" w:rsidR="00F3772E" w:rsidRDefault="00F3772E" w:rsidP="00F3772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259" w:lineRule="auto"/>
      </w:pPr>
      <w:r>
        <w:rPr>
          <w:b/>
          <w:bCs/>
        </w:rPr>
        <w:t xml:space="preserve">23 Feb 23 Briefed </w:t>
      </w:r>
      <w:r w:rsidRPr="007A3469">
        <w:rPr>
          <w:b/>
          <w:bCs/>
        </w:rPr>
        <w:t>Northern Shenandoah Valley Community Veterans Engagement Board</w:t>
      </w:r>
      <w:r w:rsidRPr="007A3469">
        <w:t>, Shenandoah University</w:t>
      </w:r>
      <w:r>
        <w:t>,</w:t>
      </w:r>
      <w:r w:rsidRPr="007A3469">
        <w:t xml:space="preserve"> and </w:t>
      </w:r>
      <w:r w:rsidRPr="00213B5F">
        <w:rPr>
          <w:b/>
          <w:bCs/>
        </w:rPr>
        <w:t>Joining Community Forces</w:t>
      </w:r>
      <w:r w:rsidRPr="007A3469">
        <w:t xml:space="preserve"> </w:t>
      </w:r>
    </w:p>
    <w:p w14:paraId="374DDCC1" w14:textId="77777777" w:rsidR="00F3772E" w:rsidRDefault="00F3772E" w:rsidP="00F3772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259" w:lineRule="auto"/>
      </w:pPr>
      <w:r>
        <w:rPr>
          <w:b/>
          <w:bCs/>
        </w:rPr>
        <w:t>23 Feb 23 Briefed Community Based Outpatient Clinic S</w:t>
      </w:r>
      <w:r w:rsidRPr="00CC5E51">
        <w:rPr>
          <w:b/>
          <w:bCs/>
        </w:rPr>
        <w:t>taff</w:t>
      </w:r>
      <w:r>
        <w:t>)</w:t>
      </w:r>
    </w:p>
    <w:p w14:paraId="411AA2F8" w14:textId="77777777" w:rsidR="00F3772E" w:rsidRPr="0002464F" w:rsidRDefault="00F3772E" w:rsidP="00F3772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259" w:lineRule="auto"/>
      </w:pPr>
      <w:r>
        <w:rPr>
          <w:b/>
          <w:bCs/>
        </w:rPr>
        <w:t>2 March 23 Shenandoah Univ Student Veteran Association</w:t>
      </w:r>
    </w:p>
    <w:p w14:paraId="35EAC92E" w14:textId="77777777" w:rsidR="00F3772E" w:rsidRPr="00FF200E" w:rsidRDefault="00F3772E" w:rsidP="00F3772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259" w:lineRule="auto"/>
      </w:pPr>
      <w:r>
        <w:rPr>
          <w:b/>
          <w:bCs/>
        </w:rPr>
        <w:t>VFW Berryville Presentation: March</w:t>
      </w:r>
    </w:p>
    <w:p w14:paraId="0B34AF53" w14:textId="77777777" w:rsidR="00F3772E" w:rsidRPr="007A3469" w:rsidRDefault="00F3772E" w:rsidP="00F3772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259" w:lineRule="auto"/>
      </w:pPr>
      <w:r>
        <w:rPr>
          <w:b/>
          <w:bCs/>
        </w:rPr>
        <w:t>Korean War Vets Winchester American Legion: April 11</w:t>
      </w:r>
    </w:p>
    <w:p w14:paraId="7F36ACCF" w14:textId="77777777" w:rsidR="00F3772E" w:rsidRDefault="00F3772E" w:rsidP="00F3772E">
      <w:pPr>
        <w:ind w:firstLine="720"/>
      </w:pPr>
    </w:p>
    <w:p w14:paraId="6F908119" w14:textId="77777777" w:rsidR="00F3772E" w:rsidRPr="004259A8" w:rsidRDefault="00F3772E" w:rsidP="00F3772E">
      <w:pPr>
        <w:ind w:firstLine="720"/>
      </w:pPr>
      <w:r w:rsidRPr="004259A8">
        <w:t>Wayne M. White</w:t>
      </w:r>
      <w:r w:rsidRPr="003A7C38">
        <w:tab/>
      </w:r>
      <w:r w:rsidRPr="003A7C38">
        <w:tab/>
      </w:r>
      <w:r w:rsidRPr="003A7C38">
        <w:tab/>
      </w:r>
      <w:r w:rsidRPr="003A7C38">
        <w:tab/>
        <w:t>Phil Stevens</w:t>
      </w:r>
    </w:p>
    <w:p w14:paraId="15B59EAF" w14:textId="77777777" w:rsidR="00F3772E" w:rsidRPr="004259A8" w:rsidRDefault="00F3772E" w:rsidP="00F3772E">
      <w:pPr>
        <w:ind w:firstLine="720"/>
      </w:pPr>
      <w:r w:rsidRPr="004259A8">
        <w:t>Program Lead</w:t>
      </w:r>
      <w:r w:rsidRPr="003A7C38">
        <w:tab/>
      </w:r>
      <w:r w:rsidRPr="003A7C38">
        <w:tab/>
      </w:r>
      <w:r w:rsidRPr="003A7C38">
        <w:tab/>
      </w:r>
      <w:r w:rsidRPr="003A7C38">
        <w:tab/>
      </w:r>
      <w:r w:rsidRPr="003A7C38">
        <w:tab/>
        <w:t>Assistant Program Lead</w:t>
      </w:r>
    </w:p>
    <w:p w14:paraId="73956A20" w14:textId="77777777" w:rsidR="00F3772E" w:rsidRPr="004259A8" w:rsidRDefault="00F3772E" w:rsidP="00F3772E">
      <w:pPr>
        <w:ind w:firstLine="720"/>
      </w:pPr>
      <w:r w:rsidRPr="004259A8">
        <w:t>703-919-2952</w:t>
      </w:r>
      <w:r>
        <w:tab/>
      </w:r>
      <w:r>
        <w:tab/>
      </w:r>
      <w:r>
        <w:tab/>
      </w:r>
      <w:r>
        <w:tab/>
      </w:r>
      <w:r>
        <w:tab/>
        <w:t>703-308-4088</w:t>
      </w:r>
    </w:p>
    <w:p w14:paraId="715CD786" w14:textId="46154390" w:rsidR="00F3772E" w:rsidRDefault="00000000" w:rsidP="00F3772E">
      <w:pPr>
        <w:rPr>
          <w:noProof/>
        </w:rPr>
      </w:pPr>
      <w:hyperlink r:id="rId7" w:history="1">
        <w:r w:rsidR="00F3772E" w:rsidRPr="004259A8">
          <w:rPr>
            <w:rStyle w:val="Hyperlink"/>
          </w:rPr>
          <w:t>wayne.white@projecthealingwaters.org</w:t>
        </w:r>
      </w:hyperlink>
      <w:r w:rsidR="00F3772E">
        <w:tab/>
      </w:r>
      <w:hyperlink r:id="rId8" w:history="1">
        <w:r w:rsidR="00F3772E" w:rsidRPr="00C02266">
          <w:rPr>
            <w:rStyle w:val="Hyperlink"/>
          </w:rPr>
          <w:t>Philip.h.stevens@projecthealingwaters.org</w:t>
        </w:r>
      </w:hyperlink>
    </w:p>
    <w:p w14:paraId="53BF6EF3" w14:textId="77777777" w:rsidR="00F3772E" w:rsidRPr="00A00299" w:rsidRDefault="00F3772E" w:rsidP="00CE3C38">
      <w:pPr>
        <w:rPr>
          <w:rFonts w:ascii="Times New Roman" w:eastAsia="Times New Roman" w:hAnsi="Times New Roman" w:cs="Times New Roman"/>
        </w:rPr>
      </w:pPr>
    </w:p>
    <w:sectPr w:rsidR="00F3772E" w:rsidRPr="00A00299" w:rsidSect="0043691B">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CFA"/>
    <w:multiLevelType w:val="hybridMultilevel"/>
    <w:tmpl w:val="D96CAEF6"/>
    <w:lvl w:ilvl="0" w:tplc="A4028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B402B8"/>
    <w:multiLevelType w:val="hybridMultilevel"/>
    <w:tmpl w:val="CD92FC62"/>
    <w:lvl w:ilvl="0" w:tplc="984628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7B7742"/>
    <w:multiLevelType w:val="hybridMultilevel"/>
    <w:tmpl w:val="0EC6FECC"/>
    <w:lvl w:ilvl="0" w:tplc="870EC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E36949"/>
    <w:multiLevelType w:val="hybridMultilevel"/>
    <w:tmpl w:val="E7426274"/>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A6D09B1"/>
    <w:multiLevelType w:val="hybridMultilevel"/>
    <w:tmpl w:val="F866F76A"/>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5" w15:restartNumberingAfterBreak="0">
    <w:nsid w:val="4D700F46"/>
    <w:multiLevelType w:val="hybridMultilevel"/>
    <w:tmpl w:val="255EFF2C"/>
    <w:lvl w:ilvl="0" w:tplc="415E3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E00904"/>
    <w:multiLevelType w:val="multilevel"/>
    <w:tmpl w:val="3E3AB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112FEB"/>
    <w:multiLevelType w:val="multilevel"/>
    <w:tmpl w:val="1C729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E56711"/>
    <w:multiLevelType w:val="hybridMultilevel"/>
    <w:tmpl w:val="A8541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2C75B2"/>
    <w:multiLevelType w:val="hybridMultilevel"/>
    <w:tmpl w:val="FD2E9772"/>
    <w:lvl w:ilvl="0" w:tplc="D3E44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EE4946"/>
    <w:multiLevelType w:val="hybridMultilevel"/>
    <w:tmpl w:val="2B1658B6"/>
    <w:lvl w:ilvl="0" w:tplc="CFC660C6">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1" w15:restartNumberingAfterBreak="0">
    <w:nsid w:val="6F6A0C72"/>
    <w:multiLevelType w:val="hybridMultilevel"/>
    <w:tmpl w:val="5A1683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2D42CA"/>
    <w:multiLevelType w:val="hybridMultilevel"/>
    <w:tmpl w:val="21C6FAA4"/>
    <w:lvl w:ilvl="0" w:tplc="A4028CC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907F0"/>
    <w:multiLevelType w:val="hybridMultilevel"/>
    <w:tmpl w:val="818C73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42308730">
    <w:abstractNumId w:val="6"/>
  </w:num>
  <w:num w:numId="2" w16cid:durableId="1937244462">
    <w:abstractNumId w:val="7"/>
  </w:num>
  <w:num w:numId="3" w16cid:durableId="536503429">
    <w:abstractNumId w:val="1"/>
  </w:num>
  <w:num w:numId="4" w16cid:durableId="891497823">
    <w:abstractNumId w:val="8"/>
  </w:num>
  <w:num w:numId="5" w16cid:durableId="1700620096">
    <w:abstractNumId w:val="3"/>
  </w:num>
  <w:num w:numId="6" w16cid:durableId="1976762608">
    <w:abstractNumId w:val="13"/>
  </w:num>
  <w:num w:numId="7" w16cid:durableId="230507246">
    <w:abstractNumId w:val="10"/>
  </w:num>
  <w:num w:numId="8" w16cid:durableId="1518930396">
    <w:abstractNumId w:val="0"/>
  </w:num>
  <w:num w:numId="9" w16cid:durableId="1389187200">
    <w:abstractNumId w:val="12"/>
  </w:num>
  <w:num w:numId="10" w16cid:durableId="1674649251">
    <w:abstractNumId w:val="4"/>
  </w:num>
  <w:num w:numId="11" w16cid:durableId="703596426">
    <w:abstractNumId w:val="9"/>
  </w:num>
  <w:num w:numId="12" w16cid:durableId="128089120">
    <w:abstractNumId w:val="2"/>
  </w:num>
  <w:num w:numId="13" w16cid:durableId="1917130127">
    <w:abstractNumId w:val="5"/>
  </w:num>
  <w:num w:numId="14" w16cid:durableId="14584546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E42F3"/>
    <w:rsid w:val="00005094"/>
    <w:rsid w:val="0003250B"/>
    <w:rsid w:val="00061E79"/>
    <w:rsid w:val="000913F5"/>
    <w:rsid w:val="000940C1"/>
    <w:rsid w:val="000A0F2E"/>
    <w:rsid w:val="000B6680"/>
    <w:rsid w:val="000D7301"/>
    <w:rsid w:val="000E42F3"/>
    <w:rsid w:val="000F2C99"/>
    <w:rsid w:val="00121D9C"/>
    <w:rsid w:val="00126928"/>
    <w:rsid w:val="00131C8F"/>
    <w:rsid w:val="00167290"/>
    <w:rsid w:val="0017184B"/>
    <w:rsid w:val="001A28D9"/>
    <w:rsid w:val="00211BC7"/>
    <w:rsid w:val="00237564"/>
    <w:rsid w:val="00242E04"/>
    <w:rsid w:val="002577DA"/>
    <w:rsid w:val="002A3BE5"/>
    <w:rsid w:val="002B2D34"/>
    <w:rsid w:val="002B7F30"/>
    <w:rsid w:val="002D4C61"/>
    <w:rsid w:val="002E26D2"/>
    <w:rsid w:val="002F054F"/>
    <w:rsid w:val="00333E9D"/>
    <w:rsid w:val="00334542"/>
    <w:rsid w:val="0034781D"/>
    <w:rsid w:val="003663AA"/>
    <w:rsid w:val="0037227D"/>
    <w:rsid w:val="003812D2"/>
    <w:rsid w:val="00383140"/>
    <w:rsid w:val="003A1313"/>
    <w:rsid w:val="003A1BEA"/>
    <w:rsid w:val="003A64A0"/>
    <w:rsid w:val="003C1905"/>
    <w:rsid w:val="003F1AF5"/>
    <w:rsid w:val="00401331"/>
    <w:rsid w:val="004240D6"/>
    <w:rsid w:val="0043691B"/>
    <w:rsid w:val="00461F93"/>
    <w:rsid w:val="00493D60"/>
    <w:rsid w:val="004956FE"/>
    <w:rsid w:val="004B5EB6"/>
    <w:rsid w:val="004C3D95"/>
    <w:rsid w:val="004D10BD"/>
    <w:rsid w:val="004F68B4"/>
    <w:rsid w:val="005206F1"/>
    <w:rsid w:val="00541179"/>
    <w:rsid w:val="005C5E88"/>
    <w:rsid w:val="005D4978"/>
    <w:rsid w:val="005F5F31"/>
    <w:rsid w:val="00627C88"/>
    <w:rsid w:val="0064727A"/>
    <w:rsid w:val="00663F49"/>
    <w:rsid w:val="00677382"/>
    <w:rsid w:val="006B3361"/>
    <w:rsid w:val="006D03D7"/>
    <w:rsid w:val="006D1C8B"/>
    <w:rsid w:val="006E71DE"/>
    <w:rsid w:val="007308AD"/>
    <w:rsid w:val="00745076"/>
    <w:rsid w:val="00790488"/>
    <w:rsid w:val="007B7C1E"/>
    <w:rsid w:val="007C59C8"/>
    <w:rsid w:val="007C5A72"/>
    <w:rsid w:val="007E3426"/>
    <w:rsid w:val="007E67D9"/>
    <w:rsid w:val="007F50CC"/>
    <w:rsid w:val="007F57C1"/>
    <w:rsid w:val="008059D3"/>
    <w:rsid w:val="008122B8"/>
    <w:rsid w:val="0083166E"/>
    <w:rsid w:val="008333D0"/>
    <w:rsid w:val="00837B74"/>
    <w:rsid w:val="0084051C"/>
    <w:rsid w:val="0086182A"/>
    <w:rsid w:val="00887770"/>
    <w:rsid w:val="0089048A"/>
    <w:rsid w:val="00893469"/>
    <w:rsid w:val="00902C2B"/>
    <w:rsid w:val="00903FB8"/>
    <w:rsid w:val="0092059D"/>
    <w:rsid w:val="00935FE7"/>
    <w:rsid w:val="00943113"/>
    <w:rsid w:val="00952D47"/>
    <w:rsid w:val="00963D8D"/>
    <w:rsid w:val="00981BEF"/>
    <w:rsid w:val="0098647D"/>
    <w:rsid w:val="009B455D"/>
    <w:rsid w:val="009E2E19"/>
    <w:rsid w:val="00A00299"/>
    <w:rsid w:val="00A0197A"/>
    <w:rsid w:val="00A50888"/>
    <w:rsid w:val="00AD5042"/>
    <w:rsid w:val="00AE028D"/>
    <w:rsid w:val="00AF2464"/>
    <w:rsid w:val="00B0043E"/>
    <w:rsid w:val="00B35CE2"/>
    <w:rsid w:val="00B62DB6"/>
    <w:rsid w:val="00B6589B"/>
    <w:rsid w:val="00BC1FBF"/>
    <w:rsid w:val="00BD1802"/>
    <w:rsid w:val="00BF60C6"/>
    <w:rsid w:val="00BF6C3A"/>
    <w:rsid w:val="00C06F19"/>
    <w:rsid w:val="00C45B00"/>
    <w:rsid w:val="00C52E76"/>
    <w:rsid w:val="00C543F3"/>
    <w:rsid w:val="00C714E2"/>
    <w:rsid w:val="00C74430"/>
    <w:rsid w:val="00C9184A"/>
    <w:rsid w:val="00C953C8"/>
    <w:rsid w:val="00CD0097"/>
    <w:rsid w:val="00CD0E09"/>
    <w:rsid w:val="00CD5890"/>
    <w:rsid w:val="00CD7128"/>
    <w:rsid w:val="00CE0FB9"/>
    <w:rsid w:val="00CE3C38"/>
    <w:rsid w:val="00D11D52"/>
    <w:rsid w:val="00D27274"/>
    <w:rsid w:val="00D405C2"/>
    <w:rsid w:val="00D8342B"/>
    <w:rsid w:val="00D87C8B"/>
    <w:rsid w:val="00D90052"/>
    <w:rsid w:val="00DB10D6"/>
    <w:rsid w:val="00DC4619"/>
    <w:rsid w:val="00E11722"/>
    <w:rsid w:val="00E44C68"/>
    <w:rsid w:val="00E808ED"/>
    <w:rsid w:val="00EA7C4D"/>
    <w:rsid w:val="00ED7C52"/>
    <w:rsid w:val="00F22BFC"/>
    <w:rsid w:val="00F3772E"/>
    <w:rsid w:val="00F52CD4"/>
    <w:rsid w:val="00F71534"/>
    <w:rsid w:val="00F82C53"/>
    <w:rsid w:val="00FA6A8C"/>
    <w:rsid w:val="00FC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CB42F"/>
  <w15:docId w15:val="{E6DDF0F5-7946-4170-86D6-F061084C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956FE"/>
    <w:pPr>
      <w:ind w:left="720"/>
      <w:contextualSpacing/>
    </w:pPr>
  </w:style>
  <w:style w:type="character" w:styleId="Hyperlink">
    <w:name w:val="Hyperlink"/>
    <w:basedOn w:val="DefaultParagraphFont"/>
    <w:uiPriority w:val="99"/>
    <w:unhideWhenUsed/>
    <w:rsid w:val="00745076"/>
    <w:rPr>
      <w:color w:val="0000FF" w:themeColor="hyperlink"/>
      <w:u w:val="single"/>
    </w:rPr>
  </w:style>
  <w:style w:type="character" w:styleId="UnresolvedMention">
    <w:name w:val="Unresolved Mention"/>
    <w:basedOn w:val="DefaultParagraphFont"/>
    <w:uiPriority w:val="99"/>
    <w:semiHidden/>
    <w:unhideWhenUsed/>
    <w:rsid w:val="00745076"/>
    <w:rPr>
      <w:color w:val="605E5C"/>
      <w:shd w:val="clear" w:color="auto" w:fill="E1DFDD"/>
    </w:rPr>
  </w:style>
  <w:style w:type="character" w:styleId="FollowedHyperlink">
    <w:name w:val="FollowedHyperlink"/>
    <w:basedOn w:val="DefaultParagraphFont"/>
    <w:uiPriority w:val="99"/>
    <w:semiHidden/>
    <w:unhideWhenUsed/>
    <w:rsid w:val="00461F93"/>
    <w:rPr>
      <w:color w:val="800080" w:themeColor="followedHyperlink"/>
      <w:u w:val="single"/>
    </w:rPr>
  </w:style>
  <w:style w:type="character" w:styleId="Strong">
    <w:name w:val="Strong"/>
    <w:basedOn w:val="DefaultParagraphFont"/>
    <w:uiPriority w:val="22"/>
    <w:qFormat/>
    <w:rsid w:val="00334542"/>
    <w:rPr>
      <w:b/>
      <w:bCs/>
    </w:rPr>
  </w:style>
  <w:style w:type="paragraph" w:styleId="NormalWeb">
    <w:name w:val="Normal (Web)"/>
    <w:basedOn w:val="Normal"/>
    <w:uiPriority w:val="99"/>
    <w:semiHidden/>
    <w:unhideWhenUsed/>
    <w:rsid w:val="00F3772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hilip.h.stevens@projecthealingwaters.org" TargetMode="External"/><Relationship Id="rId3" Type="http://schemas.openxmlformats.org/officeDocument/2006/relationships/styles" Target="styles.xml"/><Relationship Id="rId7" Type="http://schemas.openxmlformats.org/officeDocument/2006/relationships/hyperlink" Target="mailto:wayne.white@projecthealingwate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8B43A-2867-4094-BCD5-A0A86B00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 Boyer</cp:lastModifiedBy>
  <cp:revision>2</cp:revision>
  <cp:lastPrinted>2022-01-08T14:55:00Z</cp:lastPrinted>
  <dcterms:created xsi:type="dcterms:W3CDTF">2023-03-29T17:48:00Z</dcterms:created>
  <dcterms:modified xsi:type="dcterms:W3CDTF">2023-03-29T17:48:00Z</dcterms:modified>
</cp:coreProperties>
</file>